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67" w:rsidRPr="00AE4667" w:rsidRDefault="00AE4667" w:rsidP="00AE4667">
      <w:pPr>
        <w:jc w:val="center"/>
      </w:pPr>
      <w:r w:rsidRPr="00AE4667">
        <w:t>Агенция</w:t>
      </w:r>
      <w:bookmarkStart w:id="0" w:name="_GoBack"/>
      <w:bookmarkEnd w:id="0"/>
      <w:r w:rsidRPr="00AE4667">
        <w:t>та за качеството на социалните услуги установи добра практика при осъществяване на контролната си дейност!</w:t>
      </w:r>
    </w:p>
    <w:p w:rsidR="00AE4667" w:rsidRPr="00AE4667" w:rsidRDefault="00AE4667" w:rsidP="00AE4667">
      <w:r w:rsidRPr="00AE4667">
        <w:t>През 2021 г. Центърът за настаняване от семеен тип за деца без увреждания в гр. Севлиево, област Габрово получава покана за сприятеляване с Посолството на Норвегия, следствие на положителен доклад за дейността на услугата и похвала за постигнатите резултати в грижата за децата на Република България.</w:t>
      </w:r>
    </w:p>
    <w:p w:rsidR="00AE4667" w:rsidRPr="00AE4667" w:rsidRDefault="00AE4667" w:rsidP="00AE4667">
      <w:r w:rsidRPr="00AE4667">
        <w:t>Отчитат се положителни резултати, водещи до повишаване на качеството на предоставяните социални услуги, основани на добри управленски решения, касаещи провеждане на ежемесечни екипни срещи с участие на потребителите на услугата, използване на менторството като метод в работата с децата и организиране на ежегоден летен лагер.</w:t>
      </w:r>
    </w:p>
    <w:p w:rsidR="00AE4667" w:rsidRPr="00AE4667" w:rsidRDefault="00AE4667" w:rsidP="00AE4667">
      <w:r w:rsidRPr="00AE4667">
        <w:t>Екипът на услугата инициира и участва в различни мисии и дарителски кампании, за задоволяване на потребностите на настанените деца, посредством онлайн платформа.</w:t>
      </w:r>
    </w:p>
    <w:p w:rsidR="00AE4667" w:rsidRPr="00AE4667" w:rsidRDefault="00AE4667" w:rsidP="00AE4667">
      <w:r w:rsidRPr="00AE4667">
        <w:t>Управителят на Центъра разчита на добра финансова дисциплина за организирането на своеобразно зимно занимание, на което присъстват децата и служителите. За едните това е почивка, а за вторите обучение – за всички заедно това е изграждане на доверие и стъпка към създаване на среда близка до семейната. В тази посока са и развиваните дейности по отглеждане на домашен любимец  и приготвяне на зимнина, в които децата са активни участници.</w:t>
      </w:r>
    </w:p>
    <w:p w:rsidR="00AE4667" w:rsidRPr="00AE4667" w:rsidRDefault="00AE4667" w:rsidP="00AE4667">
      <w:r w:rsidRPr="00AE4667">
        <w:t>Усилията на екипа на Центъра са насочени към осигуряване правата на децата.</w:t>
      </w:r>
    </w:p>
    <w:p w:rsidR="00D307DE" w:rsidRDefault="00D307DE"/>
    <w:sectPr w:rsidR="00D3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CB"/>
    <w:rsid w:val="00050819"/>
    <w:rsid w:val="000972CB"/>
    <w:rsid w:val="001856A1"/>
    <w:rsid w:val="001C658E"/>
    <w:rsid w:val="0047374C"/>
    <w:rsid w:val="00AE4667"/>
    <w:rsid w:val="00D307DE"/>
    <w:rsid w:val="00FC3C27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Petrova</dc:creator>
  <cp:keywords/>
  <dc:description/>
  <cp:lastModifiedBy>Diana Petrova</cp:lastModifiedBy>
  <cp:revision>2</cp:revision>
  <dcterms:created xsi:type="dcterms:W3CDTF">2024-02-13T12:56:00Z</dcterms:created>
  <dcterms:modified xsi:type="dcterms:W3CDTF">2024-02-13T12:56:00Z</dcterms:modified>
</cp:coreProperties>
</file>